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6D4DF0" w14:textId="77777777" w:rsidR="0032438D" w:rsidRPr="00555EBE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 ПОСТАВКИ</w:t>
      </w:r>
    </w:p>
    <w:p w14:paraId="7853B3FF" w14:textId="77777777" w:rsidR="0032438D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14:paraId="3E2D263D" w14:textId="77777777" w:rsidR="0032438D" w:rsidRDefault="0032438D" w:rsidP="0032438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14:paraId="6520BB83" w14:textId="7AA019FA" w:rsidR="0032438D" w:rsidRPr="00B02272" w:rsidRDefault="0032438D" w:rsidP="0032438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 xml:space="preserve">      «___» __________202</w:t>
      </w:r>
      <w:r w:rsidR="003160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</w:t>
      </w:r>
    </w:p>
    <w:p w14:paraId="33C68A20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62ADB8ED" w14:textId="76F0B289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Общество с ограниченной ответственностью «Медсервис»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</w:t>
      </w:r>
      <w:r w:rsid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Покупатель, в лице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директора Кудрина Евгения Николаевича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 (сокращенное наименование – ),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14:paraId="3D9C4AFE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2FF5C585" w14:textId="77777777" w:rsidR="0032438D" w:rsidRPr="004E5772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14:paraId="02A75197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 и сроки поставки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 1 к настоящему Договору).</w:t>
      </w:r>
    </w:p>
    <w:p w14:paraId="67F1D243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14:paraId="356473B0" w14:textId="77777777" w:rsidR="00D501A7" w:rsidRDefault="00D501A7" w:rsidP="00D501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Calibri"/>
          <w:lang w:eastAsia="ru-RU"/>
        </w:rPr>
        <w:t>1.3.</w:t>
      </w:r>
      <w: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Стороны пришли к соглашению, что Покупатель вправе н</w:t>
      </w:r>
      <w:r>
        <w:rPr>
          <w:rFonts w:ascii="Times New Roman" w:hAnsi="Times New Roman" w:cs="Times New Roman"/>
        </w:rPr>
        <w:t>е выбрать весь объем Товара, указанный в Спецификации (приложение № 1 к настоящему договору), в период действия настоящего договора, что не является неисполнением/нарушением условий настоящего договора со стороны Покупателя.</w:t>
      </w:r>
    </w:p>
    <w:p w14:paraId="1821ABE0" w14:textId="4C8C42BC" w:rsidR="00D501A7" w:rsidRPr="00D501A7" w:rsidRDefault="00D501A7" w:rsidP="00D501A7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lang w:eastAsia="ru-RU"/>
        </w:rPr>
        <w:t xml:space="preserve">Условие договора, указанное в пункте 1.3., включается в текст договора в случае, если Поставка товара осуществляется по частям (по заявкам).  </w:t>
      </w:r>
    </w:p>
    <w:p w14:paraId="7ED0B061" w14:textId="20409789" w:rsidR="0032438D" w:rsidRPr="00E11F75" w:rsidRDefault="0032438D" w:rsidP="00E11F75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</w:p>
    <w:p w14:paraId="270B75EC" w14:textId="77777777" w:rsidR="0032438D" w:rsidRPr="004E5772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14:paraId="7DB79BCC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определяется Сторонами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14:paraId="07E0E2BD" w14:textId="5A466A5F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общая стоимость Товара, указанная 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4F1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</w:t>
      </w:r>
      <w:r w:rsidR="001B1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4F1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334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погрузку Товара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его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Поставщика в рамках выполнения условий настоящего Договора), если иное не установлено спецификацией.</w:t>
      </w:r>
    </w:p>
    <w:p w14:paraId="5967296D" w14:textId="77777777" w:rsidR="0032438D" w:rsidRPr="00BE10E3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 настоящего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 изменяться по соглашению Сторон, оформляемому путём заключения дополнительного соглашения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14:paraId="65AD2059" w14:textId="77777777" w:rsidR="0032438D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3DBEE9CC" w14:textId="77777777" w:rsidR="0032438D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14:paraId="653DAED0" w14:textId="3136A0E8" w:rsidR="0032438D" w:rsidRDefault="0032438D" w:rsidP="003243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AE3543" w:rsidRPr="00AE3543">
        <w:rPr>
          <w:rFonts w:ascii="Times New Roman" w:hAnsi="Times New Roman" w:cs="Times New Roman"/>
          <w:sz w:val="24"/>
          <w:szCs w:val="24"/>
        </w:rPr>
        <w:t>20</w:t>
      </w:r>
      <w:r w:rsidRPr="00AE3543">
        <w:rPr>
          <w:rFonts w:ascii="Times New Roman" w:hAnsi="Times New Roman" w:cs="Times New Roman"/>
          <w:sz w:val="24"/>
          <w:szCs w:val="24"/>
        </w:rPr>
        <w:t xml:space="preserve"> </w:t>
      </w:r>
      <w:r w:rsidR="00AE3543" w:rsidRPr="00AE3543">
        <w:rPr>
          <w:rFonts w:ascii="Times New Roman" w:hAnsi="Times New Roman" w:cs="Times New Roman"/>
          <w:sz w:val="24"/>
          <w:szCs w:val="24"/>
        </w:rPr>
        <w:t xml:space="preserve">(двадцати) </w:t>
      </w:r>
      <w:r w:rsidR="00F86356" w:rsidRPr="00AE3543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AE3543">
        <w:rPr>
          <w:rFonts w:ascii="Times New Roman" w:hAnsi="Times New Roman" w:cs="Times New Roman"/>
          <w:sz w:val="24"/>
          <w:szCs w:val="24"/>
        </w:rPr>
        <w:t>дней с момента подписания уполномоченными представителями Сторон Товарной накладной</w:t>
      </w:r>
      <w:r w:rsidRPr="00AE3543">
        <w:t xml:space="preserve"> </w:t>
      </w:r>
      <w:r w:rsidRPr="00AE3543">
        <w:rPr>
          <w:rFonts w:ascii="Times New Roman" w:hAnsi="Times New Roman" w:cs="Times New Roman"/>
          <w:sz w:val="24"/>
          <w:szCs w:val="24"/>
        </w:rPr>
        <w:t>ТОРГ-12 и получения Покупателем счета – фактуры/Универсального передаточного документа (далее – УПД),</w:t>
      </w:r>
      <w:r w:rsidRPr="00C9151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C3958FD" w14:textId="086BA641" w:rsidR="0032438D" w:rsidRPr="00AE3543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счет-фактуру/УПД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даты поставки Товара. </w:t>
      </w:r>
      <w:r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Счет-фактура/УПД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должен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EE03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№1137 </w:t>
      </w:r>
      <w:r w:rsidR="00EE0344" w:rsidRPr="00AE3543">
        <w:rPr>
          <w:rFonts w:ascii="Times New Roman" w:eastAsia="Calibri" w:hAnsi="Times New Roman" w:cs="Times New Roman"/>
          <w:sz w:val="24"/>
          <w:szCs w:val="24"/>
        </w:rPr>
        <w:t>«О формах и правилах заполнения (ведения) документов, применяемых при расчетах по налогу на добавленную стоимость».</w:t>
      </w:r>
    </w:p>
    <w:p w14:paraId="4976E9DB" w14:textId="161F510B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 требованиям п.3.2 настоящего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8720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течение</w:t>
      </w:r>
      <w:r w:rsidR="001B13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1B13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(трех) </w:t>
      </w:r>
      <w:r w:rsidR="004F1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рабочих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получения требования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счет-фактуру/УПД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14:paraId="71F66094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счета-фактуры/УПД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(трех) календарных дней с даты заключения настоящего Договора, но не позднее даты выставления </w:t>
      </w:r>
      <w:r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счета-</w:t>
      </w:r>
      <w:r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фактуры/УПД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14:paraId="13E40ECC" w14:textId="77777777" w:rsidR="0032438D" w:rsidRPr="006676F0" w:rsidRDefault="0032438D" w:rsidP="0032438D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14:paraId="2F18537F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6444ECA1" w14:textId="4A74D336" w:rsidR="00FA2DAF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14:paraId="08C78776" w14:textId="6C7338CC" w:rsidR="0032438D" w:rsidRDefault="0032438D" w:rsidP="0082679F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69A45FA1" w14:textId="77777777" w:rsidR="0032438D" w:rsidRPr="00327172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14:paraId="61F5924E" w14:textId="423788CB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сроки, указанные в спецификации. О дате и ориентировочном времени прибытия автотранспорта с Товаром Поставщик обязан уведомить Покупателя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 День </w:t>
      </w:r>
      <w:r w:rsidR="00137E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137E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должен являться рабочим днем в Республике Башкортостан.</w:t>
      </w:r>
    </w:p>
    <w:p w14:paraId="24FAACFA" w14:textId="57DA4C69" w:rsidR="00FC6750" w:rsidRDefault="0032438D" w:rsidP="003243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Pr="009753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поставке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Товаров</w:t>
      </w:r>
      <w:r w:rsidRPr="009753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137E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подлежащих обязательной </w:t>
      </w:r>
      <w:r w:rsidRPr="009753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маркиров</w:t>
      </w:r>
      <w:r w:rsidR="00137E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ке</w:t>
      </w:r>
      <w:r w:rsidRPr="009753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средствами идентификации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C67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C675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должен применяться порядок предоставления сведений в </w:t>
      </w:r>
      <w:r w:rsidR="00FC67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Национальную систему цифровой маркировки «Честный знак»</w:t>
      </w:r>
      <w:r w:rsidR="00FC675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при котором передача сведений в </w:t>
      </w:r>
      <w:r w:rsidR="00FC67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систему </w:t>
      </w:r>
      <w:r w:rsidR="00AF57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цифровой маркировки</w:t>
      </w:r>
      <w:r w:rsidR="00FC675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осуществляется</w:t>
      </w:r>
      <w:r w:rsidR="00B51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в порядке и сроки</w:t>
      </w:r>
      <w:r w:rsidR="00FC675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предусмотренные действующим законодательством Российской Федерации.</w:t>
      </w:r>
    </w:p>
    <w:p w14:paraId="3FCAC937" w14:textId="77777777" w:rsidR="0032438D" w:rsidRPr="00560614" w:rsidRDefault="00FC6750" w:rsidP="003243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606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Сведения о движении маркированной продукции в системе «Честный знак» осуществляется</w:t>
      </w:r>
      <w:r w:rsidRPr="00560614"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ru-RU"/>
        </w:rPr>
        <w:t xml:space="preserve"> через оператора электронного документооборота (ЭДО), </w:t>
      </w:r>
      <w:r w:rsidR="0032438D" w:rsidRPr="005606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который посредством интеграции передает данные в Национальную систему цифровой маркировки «Честный знак».</w:t>
      </w:r>
    </w:p>
    <w:p w14:paraId="61960703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Оператором ЭДО Покупателя является Контур.Диадок.</w:t>
      </w:r>
    </w:p>
    <w:p w14:paraId="5397FB98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Оператором ЭДО Поставщика является __________. </w:t>
      </w:r>
    </w:p>
    <w:p w14:paraId="089BD994" w14:textId="6CB22B76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Доставка Товара</w:t>
      </w:r>
      <w:r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склад Покупателя, расположенный по адресу: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3A3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 п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разгрузка осуществляется собственными силами и средствами Поставщика или привлеченными им </w:t>
      </w:r>
      <w:r w:rsidR="0070563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третьими лицами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счет Поставщика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спецификацией.</w:t>
      </w:r>
    </w:p>
    <w:p w14:paraId="5DF6B0B2" w14:textId="77777777" w:rsidR="0032438D" w:rsidRPr="009119CA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Покупателем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дополнениями), применяемыми в части, не противоречащей условиям настоящего договора и спецификации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0EFCCDA6" w14:textId="25EF9BCF" w:rsidR="0032438D" w:rsidRDefault="0032438D" w:rsidP="00AB07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товарной накладной ТОРГ-12 и/или проставления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14:paraId="136A0BCF" w14:textId="74390D9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942A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Товара, несоответствующего требованиям настоящего Договора, включая</w:t>
      </w:r>
      <w:r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Товара:</w:t>
      </w:r>
    </w:p>
    <w:p w14:paraId="6653C802" w14:textId="77777777" w:rsidR="0032438D" w:rsidRPr="00415F6B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 которого не соответствует требованиям действующего законодательства РФ и (или) условиям настоящего Договора;</w:t>
      </w:r>
    </w:p>
    <w:p w14:paraId="372CDD54" w14:textId="77777777" w:rsidR="0032438D" w:rsidRPr="00415F6B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отношении которого отсутствуют и (или) ненадлежащим образом оформлены товарно-сопроводительные документы и (или) документы, указанные в п. 6.2 настоящего Договора;</w:t>
      </w:r>
    </w:p>
    <w:p w14:paraId="4F33A8DF" w14:textId="77777777" w:rsidR="0032438D" w:rsidRPr="00415F6B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явными (видимыми) недостатками, в том числе в нарушенной либо некачественной упаковке;</w:t>
      </w:r>
    </w:p>
    <w:p w14:paraId="0BE24630" w14:textId="77777777" w:rsidR="0032438D" w:rsidRPr="00415F6B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A38B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годности,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</w:t>
      </w:r>
      <w:r w:rsidR="003A38B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гарантийный срок,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 условиям настоящего Договора;</w:t>
      </w:r>
    </w:p>
    <w:p w14:paraId="02AB4462" w14:textId="77777777" w:rsidR="0032438D" w:rsidRPr="00415F6B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  <w:r w:rsidR="00416D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14:paraId="7F6B05C4" w14:textId="28F0972B" w:rsidR="0032438D" w:rsidRPr="00D51250" w:rsidRDefault="0032438D" w:rsidP="00D5125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3003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условиям настоящего договора</w:t>
      </w:r>
      <w:r w:rsid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Для</w:t>
      </w:r>
      <w:r w:rsid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отказе Поставщика от составления или подписания акта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фиксирующего поставку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овара,</w:t>
      </w:r>
      <w:r w:rsidR="0043003A" w:rsidRPr="0043003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3003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несоответствующего условиям настоящего договора,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</w:t>
      </w:r>
      <w:r w:rsidR="004F1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4F118B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F1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двух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4F1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рабочих дней</w:t>
      </w:r>
      <w:r w:rsidR="004F118B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B40780" w:rsidRP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несоответствующего условиям настоящего договора,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должен содержать сведения о сроках замены Товара н</w:t>
      </w:r>
      <w:r w:rsidR="000D3C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 условиям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 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</w:t>
      </w:r>
      <w:r w:rsidR="000D3C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07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этом,</w:t>
      </w:r>
      <w:r w:rsidR="000D3C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232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наличие таких сведений в </w:t>
      </w:r>
      <w:r w:rsidR="00E50C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указанном </w:t>
      </w:r>
      <w:r w:rsidR="00A232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Акте,</w:t>
      </w:r>
      <w:r w:rsidR="00E07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лишает и не ограничивает право Покупателя по своему выбору пре</w:t>
      </w:r>
      <w:r w:rsidR="00A232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дъявлять</w:t>
      </w:r>
      <w:r w:rsidR="00E07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232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Поставщику </w:t>
      </w:r>
      <w:r w:rsidR="00E07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 требования</w:t>
      </w:r>
      <w:r w:rsidR="00A232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E50C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связанные с поставкой Товара, несоответствующего условиям договора.</w:t>
      </w:r>
    </w:p>
    <w:p w14:paraId="47C929D0" w14:textId="6ED97CE2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</w:t>
      </w:r>
      <w:r w:rsid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 принятый Покупателем в связи с его несоответствием условиям 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подлежит возврату Поставщику, который обязан принять его и вывезти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поставку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B40780" w:rsidRP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несоответствующего условиям настоящего договора,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 вправе потребовать, а Поставщик обязан возместить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Товара, в течение 10 (десяти) рабочих дней с даты получения Поставщиком соответствующего требования Покупателя, если иной срок не установлен соответствующим требованием.</w:t>
      </w:r>
    </w:p>
    <w:p w14:paraId="0B55F9D7" w14:textId="2898DEB1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</w:t>
      </w:r>
      <w:r w:rsidR="00942A19">
        <w:rPr>
          <w:rFonts w:ascii="Times New Roman" w:eastAsia="Times New Roman" w:hAnsi="Times New Roman" w:cs="Calibri"/>
          <w:sz w:val="24"/>
          <w:szCs w:val="24"/>
          <w:lang w:eastAsia="ru-RU"/>
        </w:rPr>
        <w:t>6</w:t>
      </w: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14:paraId="5C48D175" w14:textId="2D4D7D24" w:rsidR="0032438D" w:rsidRPr="00E11F75" w:rsidRDefault="003A3869" w:rsidP="00E11F75">
      <w:pPr>
        <w:pStyle w:val="a3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DF3">
        <w:rPr>
          <w:rFonts w:ascii="Times New Roman" w:hAnsi="Times New Roman" w:cs="Times New Roman"/>
          <w:sz w:val="24"/>
          <w:szCs w:val="24"/>
        </w:rPr>
        <w:t xml:space="preserve"> С даты поставки Товара и до момента его оплаты Товар не признается находящимся в залоге у Поставщика.</w:t>
      </w:r>
    </w:p>
    <w:p w14:paraId="70984BAB" w14:textId="77777777" w:rsidR="0032438D" w:rsidRPr="004422F4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14:paraId="1D9BDAFB" w14:textId="0BA3F80F" w:rsidR="0032438D" w:rsidRPr="00807FBF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допускается.</w:t>
      </w:r>
      <w:r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0563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Тара, в которой поставляется Товар, является невозвратной, если иной не предусмотрено условиями Спецификации.</w:t>
      </w:r>
    </w:p>
    <w:p w14:paraId="7F2C8C65" w14:textId="77777777" w:rsidR="0032438D" w:rsidRPr="0008405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14:paraId="6B130E40" w14:textId="77777777" w:rsidR="0032438D" w:rsidRPr="00A30D6E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регистрационное удостоверение – при наличии, 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14:paraId="5516AE5A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14:paraId="622B8B55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3B8D3783" w14:textId="77777777" w:rsidR="0032438D" w:rsidRPr="004422F4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14:paraId="33976B31" w14:textId="77777777" w:rsidR="0032438D" w:rsidRPr="009119CA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52F7FF08" w14:textId="77777777" w:rsidR="0032438D" w:rsidRPr="00A30D6E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регистрационными удостоверениями, иными документами, подтверждающими происхождение, безопасность, сроки хранения или годности Товара, гарантийными талонами, инструкциями завода-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 Покупатель вправе не принимать указанный Товар.</w:t>
      </w:r>
    </w:p>
    <w:p w14:paraId="0EFFB3A5" w14:textId="2E2ACACE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</w:t>
      </w:r>
      <w:r w:rsidR="00E11F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оставщик удостоверяет качество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14:paraId="029B7D56" w14:textId="2C6FFD11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</w:t>
      </w:r>
      <w:r w:rsidR="00E50C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B13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отремонтированным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), а также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условиям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Договору).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14:paraId="22240F28" w14:textId="77777777" w:rsidR="00BB16D9" w:rsidRDefault="00642779" w:rsidP="00BB16D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3243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6.4. Гарантийной срок на Товар устанавливается в спецификации к настоящему договору и исчисляется с даты поставки товара. </w:t>
      </w:r>
      <w:r w:rsidR="00BB16D9">
        <w:rPr>
          <w:rFonts w:ascii="Times New Roman" w:hAnsi="Times New Roman" w:cs="Times New Roman"/>
          <w:sz w:val="24"/>
          <w:szCs w:val="24"/>
        </w:rPr>
        <w:t xml:space="preserve">Если заводом-изготовителем установлен гарантийный срок, превышающий </w:t>
      </w:r>
      <w:r>
        <w:rPr>
          <w:rFonts w:ascii="Times New Roman" w:hAnsi="Times New Roman" w:cs="Times New Roman"/>
          <w:sz w:val="24"/>
          <w:szCs w:val="24"/>
        </w:rPr>
        <w:t xml:space="preserve">срок, </w:t>
      </w:r>
      <w:r w:rsidR="00BB16D9">
        <w:rPr>
          <w:rFonts w:ascii="Times New Roman" w:hAnsi="Times New Roman" w:cs="Times New Roman"/>
          <w:sz w:val="24"/>
          <w:szCs w:val="24"/>
        </w:rPr>
        <w:t xml:space="preserve">указанный в </w:t>
      </w:r>
      <w:r>
        <w:rPr>
          <w:rFonts w:ascii="Times New Roman" w:hAnsi="Times New Roman" w:cs="Times New Roman"/>
          <w:sz w:val="24"/>
          <w:szCs w:val="24"/>
        </w:rPr>
        <w:t>спецификации</w:t>
      </w:r>
      <w:r w:rsidR="00BB16D9">
        <w:rPr>
          <w:rFonts w:ascii="Times New Roman" w:hAnsi="Times New Roman" w:cs="Times New Roman"/>
          <w:sz w:val="24"/>
          <w:szCs w:val="24"/>
        </w:rPr>
        <w:t>, Поставщик обязуется осуществлять гарантийное обслуживание в течение всего установленного заводом-изготовителем гарантийного срока.</w:t>
      </w:r>
      <w:r w:rsidR="00BB1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C662CE0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56D478D2" w14:textId="77777777" w:rsidR="0032438D" w:rsidRPr="005A34D3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302BFC43" w14:textId="77777777" w:rsidR="0032438D" w:rsidRPr="006719A9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14:paraId="2279665E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14:paraId="2658D754" w14:textId="0377F782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</w:t>
      </w:r>
      <w:r w:rsidR="00942A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39496751" w14:textId="3D5F4F1F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7.3. В случае нарушения Поставщиком обязательств, предусмотренных п.</w:t>
      </w:r>
      <w:r w:rsidR="00E50C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п.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</w:t>
      </w:r>
      <w:r w:rsidR="00E50C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6.3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14:paraId="500D51EF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счете-фактуре/УПД.</w:t>
      </w:r>
    </w:p>
    <w:p w14:paraId="2A0D30EA" w14:textId="77777777" w:rsidR="0032438D" w:rsidRPr="006676F0" w:rsidRDefault="0032438D" w:rsidP="0032438D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14:paraId="571A5AD9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14:paraId="291C0881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14:paraId="337F1641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2D8589D7" w14:textId="77777777" w:rsidR="0032438D" w:rsidRPr="00BE7244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14:paraId="7705C8DB" w14:textId="77777777" w:rsidR="0032438D" w:rsidRPr="00BE7244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14:paraId="33F76BE6" w14:textId="77777777" w:rsidR="0032438D" w:rsidRPr="00BE7244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которые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14:paraId="35F33796" w14:textId="4F01FE07" w:rsidR="0032438D" w:rsidRPr="00BE7244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</w:t>
      </w:r>
      <w:r w:rsidR="00D512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но не позднее ____дней (</w:t>
      </w:r>
      <w:r w:rsidR="00D51250" w:rsidRPr="008F2DF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указать «рабочих» или «календарных»</w:t>
      </w:r>
      <w:r w:rsidR="00D512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с момента их наступления,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14:paraId="4EA857F3" w14:textId="08CE9430" w:rsidR="0032438D" w:rsidRPr="00BE7244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</w:t>
      </w:r>
      <w:r w:rsidR="006D6C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непреодолимой силы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его устранения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37C83794" w14:textId="7C331516" w:rsidR="0032438D" w:rsidRPr="00CB7EFF" w:rsidRDefault="0032438D" w:rsidP="00CB7E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8.5. В случае если </w:t>
      </w:r>
      <w:r w:rsidR="006D6C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вышеуказанные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обстоятельства длятся более трех месяцев, стороны совместно </w:t>
      </w:r>
      <w:r w:rsidR="006D6C16" w:rsidRPr="006D6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D6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проводят переговоры с целью определения альтернативных способов исполнения обязательств по договору либо расторжения договора.</w:t>
      </w:r>
      <w:r w:rsidR="006D6C16" w:rsidRPr="006D6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D6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Независимо от результатов переговоров, при продолжении влияния обстоятельств непреодолимой силы на возможность исполнения Стороной, затронутой обстоятельствами непреодолимой силы, свои</w:t>
      </w:r>
      <w:r w:rsidR="00D512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обязательств в течение более ____ (______</w:t>
      </w:r>
      <w:r w:rsidR="006D6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месяцев, вторая Сторона имеет право отказаться от исполнения договора в одностороннем внесудебном порядке путем направления Стороне, затронутой обстоятельствами непреодолимой силы, соответствующего письменного уведомления. При этом договор будет считаться расторгнутым с даты получения такого уведомления, если иной срок не указан в уведомлении.</w:t>
      </w:r>
    </w:p>
    <w:p w14:paraId="17090588" w14:textId="77777777" w:rsidR="0032438D" w:rsidRPr="00AB4278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14:paraId="5025E0F0" w14:textId="77777777" w:rsidR="00982C64" w:rsidRPr="00982C64" w:rsidRDefault="00982C64" w:rsidP="00982C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82C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числе, связанные с его заключением, вступлением в силу, изменением, исполнением, нарушением, прекращением и недействительностью, разрешаются Сторонами путем переговоров.</w:t>
      </w:r>
    </w:p>
    <w:p w14:paraId="5833294F" w14:textId="77777777" w:rsidR="00982C64" w:rsidRPr="00982C64" w:rsidRDefault="00982C64" w:rsidP="00982C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82C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Претензионный (досудебный) порядок урегулирования споров обязателен. Срок рассмотрения претензии – 30 календарных дней с момента её получения.</w:t>
      </w:r>
    </w:p>
    <w:p w14:paraId="3DC49889" w14:textId="77777777" w:rsidR="00982C64" w:rsidRPr="00982C64" w:rsidRDefault="00982C64" w:rsidP="00982C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82C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спор не будет разрешён Сторонами в претензионном порядке, он подлежит разрешению в Арбитражном суде Республики Башкортостан.</w:t>
      </w:r>
    </w:p>
    <w:p w14:paraId="3A1C9BA2" w14:textId="77777777" w:rsidR="0032438D" w:rsidRPr="00982C64" w:rsidRDefault="00982C64" w:rsidP="00982C64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82C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Применимым к отношениям сторон правом является право Российской Федерации</w:t>
      </w:r>
      <w:r w:rsidR="0032438D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768B63D9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5C827F68" w14:textId="77777777" w:rsidR="0032438D" w:rsidRPr="00AB4278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14:paraId="155E9120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67F23205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передачи Стороной третьему лицу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передачу, обязана выплатить второй Стороне штраф в размере _____% от общей стоимости Товара, поставляемого по настоящему Договору.</w:t>
      </w:r>
    </w:p>
    <w:p w14:paraId="5175C8E6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14:paraId="2EA90CA7" w14:textId="5961F96C" w:rsidR="0032438D" w:rsidRPr="00D35E95" w:rsidRDefault="0032438D" w:rsidP="0032438D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10.4.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AE3543" w:rsidRPr="00AC4637">
          <w:rPr>
            <w:rStyle w:val="a4"/>
            <w:rFonts w:ascii="Times New Roman" w:eastAsia="Times New Roman" w:hAnsi="Times New Roman" w:cs="Calibri"/>
            <w:sz w:val="24"/>
            <w:szCs w:val="24"/>
            <w:lang w:val="en-US" w:eastAsia="ru-RU"/>
          </w:rPr>
          <w:t>secretary</w:t>
        </w:r>
        <w:r w:rsidR="00AE3543" w:rsidRPr="00AC4637">
          <w:rPr>
            <w:rStyle w:val="a4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AE3543" w:rsidRPr="00AC4637">
          <w:rPr>
            <w:rStyle w:val="a4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AE3543" w:rsidRPr="00AC4637">
          <w:rPr>
            <w:rStyle w:val="a4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AE3543" w:rsidRPr="00AC4637">
          <w:rPr>
            <w:rStyle w:val="a4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Pr="00D35E95">
        <w:t xml:space="preserve">на </w:t>
      </w:r>
      <w:hyperlink r:id="rId9" w:history="1">
        <w:r w:rsidRPr="00D35E95">
          <w:rPr>
            <w:rStyle w:val="a4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ющими документами в формате pdf. 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14:paraId="26572821" w14:textId="77777777" w:rsidR="0032438D" w:rsidRPr="006676F0" w:rsidRDefault="0032438D" w:rsidP="0032438D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14:paraId="78AB3C12" w14:textId="2E7DAACD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</w:t>
      </w:r>
      <w:r w:rsidR="00E11F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б этом друг друга с приложением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документов обосновывающих взаимозависимость. Уведомление должно быть направлено в течение трех </w:t>
      </w:r>
      <w:r w:rsidR="00642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14:paraId="5C2C86AF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</w:t>
      </w:r>
      <w:r w:rsidR="00642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даты принятия такого решения.</w:t>
      </w:r>
    </w:p>
    <w:p w14:paraId="3337C310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признания налоговыми органами сторон договора взаимозависимыми лицами, стороны уведомляют о данном решении друг друга, а </w:t>
      </w:r>
      <w:r w:rsidR="00396B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также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 ходе мероприятий налоговых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органов, которые могут привести к корректировке отчетности. Уведомление должно быть направлено в течение трех </w:t>
      </w:r>
      <w:r w:rsidR="00642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момента, когда стороне стало известно об этом.</w:t>
      </w:r>
    </w:p>
    <w:p w14:paraId="7D430E55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14:paraId="1089C4B3" w14:textId="77777777" w:rsidR="0032438D" w:rsidRPr="00C55CD2" w:rsidRDefault="0032438D" w:rsidP="0032438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14:paraId="104BB736" w14:textId="77777777" w:rsidR="0032438D" w:rsidRPr="00C55CD2" w:rsidRDefault="0032438D" w:rsidP="0032438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14:paraId="43C03E3A" w14:textId="77777777" w:rsidR="0032438D" w:rsidRPr="00C55CD2" w:rsidRDefault="0032438D" w:rsidP="0032438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14:paraId="0491DF34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14:paraId="6B2C74C7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2388DA8D" w14:textId="0CBD0A25" w:rsidR="0032438D" w:rsidRPr="00227370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Федерации.</w:t>
      </w:r>
    </w:p>
    <w:p w14:paraId="54350832" w14:textId="77777777" w:rsidR="0032438D" w:rsidRPr="00227370" w:rsidRDefault="0032438D" w:rsidP="003243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гарантирует, что:</w:t>
      </w:r>
    </w:p>
    <w:p w14:paraId="1188501E" w14:textId="77777777" w:rsidR="0032438D" w:rsidRPr="00415F6B" w:rsidRDefault="0032438D" w:rsidP="0032438D">
      <w:pPr>
        <w:pStyle w:val="a3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не нарушены патентные/исключительные права третьих лиц.</w:t>
      </w:r>
    </w:p>
    <w:p w14:paraId="35763C3B" w14:textId="77777777" w:rsidR="0032438D" w:rsidRPr="00415F6B" w:rsidRDefault="0032438D" w:rsidP="0032438D">
      <w:pPr>
        <w:pStyle w:val="a3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>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14:paraId="13F17928" w14:textId="77777777" w:rsidR="0032438D" w:rsidRPr="00127699" w:rsidRDefault="0032438D" w:rsidP="0032438D">
      <w:pPr>
        <w:pStyle w:val="a3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14:paraId="31C19F37" w14:textId="4D9E5084" w:rsidR="0032438D" w:rsidRDefault="0032438D" w:rsidP="003243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</w:t>
      </w:r>
      <w:r w:rsidR="00053373">
        <w:rPr>
          <w:iCs/>
          <w:color w:val="000000"/>
          <w:sz w:val="28"/>
          <w:szCs w:val="28"/>
        </w:rPr>
        <w:t> </w:t>
      </w:r>
      <w:r w:rsidR="00053373" w:rsidRPr="00053373">
        <w:rPr>
          <w:rFonts w:ascii="Times New Roman" w:eastAsia="Times New Roman" w:hAnsi="Times New Roman"/>
          <w:sz w:val="24"/>
          <w:szCs w:val="24"/>
          <w:lang w:eastAsia="ru-RU"/>
        </w:rPr>
        <w:t>вправе в любое время раскрывать/предоставлять любую информацию, полученную в рамках договора, в том числе, но, не ограничиваясь, информацию о результатах выполненных работ/услуг/условиях поставки и особенностях товара и иную информацию, полученную Покупателем в рамках/в связи с договоро</w:t>
      </w:r>
      <w:r w:rsidR="00E11F75">
        <w:rPr>
          <w:rFonts w:ascii="Times New Roman" w:eastAsia="Times New Roman" w:hAnsi="Times New Roman"/>
          <w:sz w:val="24"/>
          <w:szCs w:val="24"/>
          <w:lang w:eastAsia="ru-RU"/>
        </w:rPr>
        <w:t xml:space="preserve">м, организациям ПАО «Газпром», </w:t>
      </w:r>
      <w:r w:rsidR="00053373" w:rsidRPr="00053373">
        <w:rPr>
          <w:rFonts w:ascii="Times New Roman" w:eastAsia="Times New Roman" w:hAnsi="Times New Roman"/>
          <w:sz w:val="24"/>
          <w:szCs w:val="24"/>
          <w:lang w:eastAsia="ru-RU"/>
        </w:rPr>
        <w:t>ООО «Газпром  добыча Тамбей» без получения/в отсутствие отдельного письменного согласия/разрешения Поставщика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F4EAC77" w14:textId="77777777" w:rsidR="00E11F75" w:rsidRPr="00227370" w:rsidRDefault="00E11F75" w:rsidP="003243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05D6D9" w14:textId="77777777" w:rsidR="0032438D" w:rsidRPr="00AB4278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14:paraId="371022D1" w14:textId="17443032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Pr="009D0195">
        <w:t xml:space="preserve">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AE3543"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CB7E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</w:t>
      </w:r>
      <w:r w:rsid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26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14:paraId="011479A1" w14:textId="1A47D0F8" w:rsidR="0032438D" w:rsidRDefault="0032438D" w:rsidP="0032438D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11.2. В случае в период действия настоящего договора Покупателем не будет затребован весь объем Товара, предусмотренный настоящим договором, обязательства сторон по настоящему договору в отношении невостребованного Покупателем товара прекращаются. </w:t>
      </w:r>
    </w:p>
    <w:p w14:paraId="098AD6D4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11.3.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2E60457B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11.4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3E564315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п.4.6. настоящего Договора,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окументы, переданные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14:paraId="0E585217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11.6. </w:t>
      </w:r>
      <w:r w:rsidRPr="00441E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 заключен в соответствии с протоколом по подведению конкурентного отбора № ___.</w:t>
      </w:r>
    </w:p>
    <w:p w14:paraId="6D51E2DE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11.6. включается в текст договора в случае, если Договор заключается по итогам конкурентного отбора. </w:t>
      </w:r>
    </w:p>
    <w:p w14:paraId="7979466C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11.7. Приложение №1 (спецификация) является неотъемлемой частью настоящего Договора.</w:t>
      </w:r>
    </w:p>
    <w:p w14:paraId="3C8F8D1A" w14:textId="77777777" w:rsidR="0032438D" w:rsidRDefault="0032438D" w:rsidP="0032438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6A24FFA0" w14:textId="77777777" w:rsidR="0032438D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АДРЕСА, </w:t>
      </w:r>
      <w:r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9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32438D" w:rsidRPr="009F4352" w14:paraId="49AF096B" w14:textId="77777777" w:rsidTr="00902F65">
        <w:tc>
          <w:tcPr>
            <w:tcW w:w="5495" w:type="dxa"/>
          </w:tcPr>
          <w:p w14:paraId="286F8D85" w14:textId="77777777" w:rsidR="0032438D" w:rsidRPr="009F4352" w:rsidRDefault="0032438D" w:rsidP="00396B4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14:paraId="5A94EC79" w14:textId="77777777" w:rsidR="0032438D" w:rsidRPr="009F4352" w:rsidRDefault="0032438D" w:rsidP="00396B4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14:paraId="1E40D0E6" w14:textId="77777777" w:rsidR="0032438D" w:rsidRPr="009F4352" w:rsidRDefault="0032438D" w:rsidP="00396B44">
            <w:pPr>
              <w:spacing w:after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14:paraId="379AD375" w14:textId="77777777" w:rsidR="0032438D" w:rsidRPr="009F4352" w:rsidRDefault="0032438D" w:rsidP="00396B44">
            <w:pPr>
              <w:spacing w:after="0"/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32438D" w:rsidRPr="009F4352" w14:paraId="1F26406D" w14:textId="77777777" w:rsidTr="00902F65">
        <w:tc>
          <w:tcPr>
            <w:tcW w:w="5495" w:type="dxa"/>
          </w:tcPr>
          <w:p w14:paraId="5B092683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14:paraId="091744DD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14:paraId="5CB97A85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14:paraId="529E2EE9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14:paraId="197A7E62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14:paraId="0B4F31FF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14:paraId="783DC68B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14:paraId="74F6CA90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14:paraId="3AC5F11F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№40501810380731000001 (ВМП)</w:t>
            </w:r>
          </w:p>
          <w:p w14:paraId="56C00103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14:paraId="1EF3A642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14:paraId="043E0779" w14:textId="1A2A479E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AE354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hyperlink r:id="rId10" w:history="1">
              <w:r w:rsidR="00CB7EFF" w:rsidRPr="004D61FD">
                <w:rPr>
                  <w:rStyle w:val="a4"/>
                  <w:rFonts w:ascii="Times New Roman" w:eastAsia="Times New Roman" w:hAnsi="Times New Roman" w:cs="Calibri"/>
                  <w:sz w:val="24"/>
                  <w:szCs w:val="24"/>
                  <w:lang w:eastAsia="ru-RU"/>
                </w:rPr>
                <w:t>77</w:t>
              </w:r>
              <w:r w:rsidR="00CB7EFF" w:rsidRPr="004D61FD">
                <w:rPr>
                  <w:rStyle w:val="a4"/>
                  <w:rFonts w:ascii="Times New Roman" w:eastAsia="Times New Roman" w:hAnsi="Times New Roman" w:cs="Calibri"/>
                  <w:sz w:val="24"/>
                  <w:szCs w:val="24"/>
                  <w:lang w:val="en-US" w:eastAsia="ru-RU"/>
                </w:rPr>
                <w:t>sti</w:t>
              </w:r>
              <w:r w:rsidR="00CB7EFF" w:rsidRPr="004D61FD">
                <w:rPr>
                  <w:rStyle w:val="a4"/>
                  <w:rFonts w:ascii="Times New Roman" w:eastAsia="Times New Roman" w:hAnsi="Times New Roman" w:cs="Calibri"/>
                  <w:sz w:val="24"/>
                  <w:szCs w:val="24"/>
                  <w:lang w:eastAsia="ru-RU"/>
                </w:rPr>
                <w:t>@s</w:t>
              </w:r>
              <w:r w:rsidR="00CB7EFF" w:rsidRPr="004D61FD">
                <w:rPr>
                  <w:rStyle w:val="a4"/>
                  <w:rFonts w:ascii="Times New Roman" w:eastAsia="Times New Roman" w:hAnsi="Times New Roman" w:cs="Calibri"/>
                  <w:sz w:val="24"/>
                  <w:szCs w:val="24"/>
                  <w:lang w:val="en-US" w:eastAsia="ru-RU"/>
                </w:rPr>
                <w:t>alavatmed</w:t>
              </w:r>
              <w:r w:rsidR="00CB7EFF" w:rsidRPr="004D61FD">
                <w:rPr>
                  <w:rStyle w:val="a4"/>
                  <w:rFonts w:ascii="Times New Roman" w:eastAsia="Times New Roman" w:hAnsi="Times New Roman" w:cs="Calibri"/>
                  <w:sz w:val="24"/>
                  <w:szCs w:val="24"/>
                  <w:lang w:eastAsia="ru-RU"/>
                </w:rPr>
                <w:t>.</w:t>
              </w:r>
              <w:r w:rsidR="00CB7EFF" w:rsidRPr="004D61FD">
                <w:rPr>
                  <w:rStyle w:val="a4"/>
                  <w:rFonts w:ascii="Times New Roman" w:eastAsia="Times New Roman" w:hAnsi="Times New Roman" w:cs="Calibri"/>
                  <w:sz w:val="24"/>
                  <w:szCs w:val="24"/>
                  <w:lang w:val="en-US" w:eastAsia="ru-RU"/>
                </w:rPr>
                <w:t>ru</w:t>
              </w:r>
            </w:hyperlink>
          </w:p>
          <w:p w14:paraId="5AB16A19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63402350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14:paraId="2E9792EC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07EC3FEE" w14:textId="6789460D" w:rsidR="0032438D" w:rsidRPr="009F4352" w:rsidRDefault="00CB7EFF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</w:t>
            </w:r>
            <w:r w:rsidR="0032438D"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Е.Н. Кудрин</w:t>
            </w:r>
          </w:p>
          <w:p w14:paraId="0D5D38EC" w14:textId="77777777" w:rsidR="0032438D" w:rsidRPr="009F4352" w:rsidRDefault="0032438D" w:rsidP="00396B44">
            <w:pPr>
              <w:spacing w:after="0"/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14:paraId="4C5D76B2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389F7703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58A57A97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5F5CDE27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08C35C35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49B50F28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42134A52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79170EFE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04A71300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189089B2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7BFF28F5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06D34128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717762A3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0C0FEF85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5A646ECC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59FB6BC3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14:paraId="1D620803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54DA0B58" w14:textId="473156CB" w:rsidR="0032438D" w:rsidRPr="009F4352" w:rsidRDefault="00CB7EFF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</w:t>
            </w:r>
            <w:r w:rsidR="0032438D"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ФИО </w:t>
            </w:r>
          </w:p>
          <w:p w14:paraId="4BF207E9" w14:textId="77777777" w:rsidR="0032438D" w:rsidRPr="009F4352" w:rsidRDefault="0032438D" w:rsidP="00396B44">
            <w:pPr>
              <w:spacing w:after="0"/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14:paraId="198253B7" w14:textId="77777777" w:rsidR="0032438D" w:rsidRPr="00003208" w:rsidRDefault="0032438D" w:rsidP="0032438D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37D25D36" w14:textId="77777777" w:rsidR="0032438D" w:rsidRDefault="0032438D" w:rsidP="0032438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14:paraId="1C4EB045" w14:textId="77777777" w:rsidR="0032438D" w:rsidRDefault="0032438D" w:rsidP="007762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32438D" w:rsidSect="0043631F">
          <w:pgSz w:w="11906" w:h="16838"/>
          <w:pgMar w:top="-426" w:right="566" w:bottom="426" w:left="1134" w:header="709" w:footer="264" w:gutter="0"/>
          <w:cols w:space="708"/>
          <w:docGrid w:linePitch="360"/>
        </w:sectPr>
      </w:pPr>
    </w:p>
    <w:p w14:paraId="4ADB7174" w14:textId="77777777" w:rsidR="00CB7EFF" w:rsidRDefault="00CB7EFF" w:rsidP="007762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1CCFDC4" w14:textId="77777777" w:rsidR="0032438D" w:rsidRPr="007762F9" w:rsidRDefault="0032438D" w:rsidP="0032438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762F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№1 </w:t>
      </w:r>
    </w:p>
    <w:p w14:paraId="0030129C" w14:textId="77777777" w:rsidR="0032438D" w:rsidRPr="007762F9" w:rsidRDefault="0032438D" w:rsidP="0032438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762F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к договору поставки № ____ от ________.                                                                            </w:t>
      </w:r>
    </w:p>
    <w:tbl>
      <w:tblPr>
        <w:tblW w:w="10632" w:type="dxa"/>
        <w:tblInd w:w="-284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971"/>
        <w:gridCol w:w="5682"/>
      </w:tblGrid>
      <w:tr w:rsidR="0032438D" w:rsidRPr="007762F9" w14:paraId="5D5F026E" w14:textId="77777777" w:rsidTr="001564FF">
        <w:trPr>
          <w:trHeight w:val="284"/>
        </w:trPr>
        <w:tc>
          <w:tcPr>
            <w:tcW w:w="10632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14:paraId="4F46AC4F" w14:textId="77777777" w:rsidR="0032438D" w:rsidRPr="007762F9" w:rsidRDefault="0032438D" w:rsidP="0090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0"/>
                <w:szCs w:val="20"/>
                <w:lang w:eastAsia="ru-RU"/>
              </w:rPr>
            </w:pPr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Спецификация №1</w:t>
            </w:r>
          </w:p>
          <w:p w14:paraId="654D3109" w14:textId="77777777" w:rsidR="0032438D" w:rsidRPr="007762F9" w:rsidRDefault="0032438D" w:rsidP="0090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0"/>
                <w:szCs w:val="20"/>
                <w:lang w:eastAsia="ru-RU"/>
              </w:rPr>
            </w:pPr>
          </w:p>
        </w:tc>
      </w:tr>
      <w:tr w:rsidR="0032438D" w:rsidRPr="007762F9" w14:paraId="2E6FD26F" w14:textId="77777777" w:rsidTr="001564FF">
        <w:trPr>
          <w:trHeight w:val="480"/>
        </w:trPr>
        <w:tc>
          <w:tcPr>
            <w:tcW w:w="5611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14:paraId="20ED1FD6" w14:textId="77777777" w:rsidR="0032438D" w:rsidRPr="007762F9" w:rsidRDefault="0032438D" w:rsidP="00902F65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Салават, РБ</w:t>
            </w:r>
          </w:p>
        </w:tc>
        <w:tc>
          <w:tcPr>
            <w:tcW w:w="5021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14:paraId="43EB2178" w14:textId="77777777" w:rsidR="0032438D" w:rsidRPr="007762F9" w:rsidRDefault="0032438D" w:rsidP="00902F65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«___»________________г.</w:t>
            </w:r>
          </w:p>
        </w:tc>
      </w:tr>
      <w:tr w:rsidR="0032438D" w:rsidRPr="007762F9" w14:paraId="3D2DC397" w14:textId="77777777" w:rsidTr="001564FF">
        <w:tc>
          <w:tcPr>
            <w:tcW w:w="10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DB908" w14:textId="7965EACD" w:rsidR="0032438D" w:rsidRPr="007762F9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2F9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0"/>
                <w:szCs w:val="20"/>
                <w:lang w:eastAsia="ru-RU"/>
              </w:rPr>
              <w:t>______________</w:t>
            </w:r>
            <w:r w:rsidRPr="007762F9">
              <w:rPr>
                <w:rFonts w:ascii="Times New Roman" w:eastAsia="Times New Roman" w:hAnsi="Times New Roman" w:cs="Calibri"/>
                <w:color w:val="000000"/>
                <w:sz w:val="20"/>
                <w:szCs w:val="20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 одной стороны, и ООО «Медсервис», именуемое в дальнейшем Покупатель, в лице директора Кудрина Е.Н.., действующего на основании Устава, с другой стороны, вместе именуемые Стороны, являющиеся сторонами по Договору №____ от ____г. (далее – Договору), пришли к соглашению о нижеследующем:</w:t>
            </w:r>
          </w:p>
          <w:p w14:paraId="40400FC5" w14:textId="77777777" w:rsidR="0032438D" w:rsidRPr="007762F9" w:rsidRDefault="0032438D" w:rsidP="0032438D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2F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613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549"/>
              <w:gridCol w:w="4819"/>
              <w:gridCol w:w="709"/>
              <w:gridCol w:w="709"/>
              <w:gridCol w:w="1417"/>
              <w:gridCol w:w="993"/>
              <w:gridCol w:w="1417"/>
            </w:tblGrid>
            <w:tr w:rsidR="00280B34" w:rsidRPr="007762F9" w14:paraId="15C7BDF0" w14:textId="77777777" w:rsidTr="00B15A4F"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4A9C451" w14:textId="77777777" w:rsidR="00280B34" w:rsidRPr="007762F9" w:rsidRDefault="00280B34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14:paraId="2FDD49C5" w14:textId="77777777" w:rsidR="00280B34" w:rsidRPr="007762F9" w:rsidRDefault="00280B34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п.п.</w:t>
                  </w: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19FB840" w14:textId="77777777" w:rsidR="00280B34" w:rsidRPr="007762F9" w:rsidRDefault="00280B34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  <w:p w14:paraId="720F9803" w14:textId="576C3036" w:rsidR="00280B34" w:rsidRPr="007762F9" w:rsidRDefault="00280B34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Товара (ГОСТ, ТУ), тип/марка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B479D47" w14:textId="77777777" w:rsidR="00280B34" w:rsidRPr="007762F9" w:rsidRDefault="00280B34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569A61A" w14:textId="77777777" w:rsidR="00280B34" w:rsidRPr="007762F9" w:rsidRDefault="00280B34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1161035" w14:textId="77777777" w:rsidR="00280B34" w:rsidRPr="007762F9" w:rsidRDefault="00280B34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Цена товара за единицу с НДС/ Цена товара за единицу (НДС не облагается)*, руб.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6789625" w14:textId="77777777" w:rsidR="00280B34" w:rsidRPr="007762F9" w:rsidRDefault="00280B34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B2501ED" w14:textId="77777777" w:rsidR="00280B34" w:rsidRPr="007762F9" w:rsidRDefault="00280B34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Сумма с НДС/ Сумма (НДС не облагается)***, руб.</w:t>
                  </w:r>
                </w:p>
              </w:tc>
            </w:tr>
            <w:tr w:rsidR="00280B34" w:rsidRPr="007762F9" w14:paraId="2E4B0EE2" w14:textId="77777777" w:rsidTr="004F17C6">
              <w:trPr>
                <w:trHeight w:val="285"/>
              </w:trPr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ACE55B0" w14:textId="77777777" w:rsidR="00280B34" w:rsidRPr="007762F9" w:rsidRDefault="00280B34" w:rsidP="00280B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4DBEA66" w14:textId="07CAA7EF" w:rsidR="00280B34" w:rsidRPr="007762F9" w:rsidRDefault="00280B34" w:rsidP="007845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3BC2366" w14:textId="2E729FBD" w:rsidR="00280B34" w:rsidRPr="007762F9" w:rsidRDefault="00280B34" w:rsidP="00280B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A6B974" w14:textId="2F6A4C30" w:rsidR="00280B34" w:rsidRPr="007762F9" w:rsidRDefault="00280B34" w:rsidP="00280B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E254FDD" w14:textId="77777777" w:rsidR="00280B34" w:rsidRPr="007762F9" w:rsidRDefault="00280B34" w:rsidP="00280B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8759804" w14:textId="77777777" w:rsidR="00280B34" w:rsidRPr="007762F9" w:rsidRDefault="00280B34" w:rsidP="00280B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255BD47" w14:textId="77777777" w:rsidR="00280B34" w:rsidRPr="007762F9" w:rsidRDefault="00280B34" w:rsidP="00280B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80B34" w:rsidRPr="007762F9" w14:paraId="44331566" w14:textId="77777777" w:rsidTr="001564FF"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B3F9FE" w14:textId="77777777" w:rsidR="00280B34" w:rsidRPr="007762F9" w:rsidRDefault="00280B34" w:rsidP="00280B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64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18A7D4E" w14:textId="77777777" w:rsidR="00280B34" w:rsidRPr="007762F9" w:rsidRDefault="00280B34" w:rsidP="00280B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8F6193D" w14:textId="77777777" w:rsidR="00280B34" w:rsidRPr="007762F9" w:rsidRDefault="00280B34" w:rsidP="00280B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80B34" w:rsidRPr="007762F9" w14:paraId="0EC99D61" w14:textId="77777777" w:rsidTr="00280B34">
              <w:trPr>
                <w:trHeight w:val="256"/>
              </w:trPr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C8B488" w14:textId="77777777" w:rsidR="00280B34" w:rsidRPr="007762F9" w:rsidRDefault="00280B34" w:rsidP="00280B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64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CC2B461" w14:textId="77777777" w:rsidR="00280B34" w:rsidRPr="007762F9" w:rsidRDefault="00280B34" w:rsidP="00280B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 том числе НДС __%/НДС не облагается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48EA12A" w14:textId="77777777" w:rsidR="00280B34" w:rsidRPr="007762F9" w:rsidRDefault="00280B34" w:rsidP="00280B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67A752E6" w14:textId="77777777" w:rsidR="0032438D" w:rsidRPr="007762F9" w:rsidRDefault="0032438D" w:rsidP="0032438D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Pr="007762F9">
              <w:rPr>
                <w:rFonts w:ascii="Times New Roman" w:eastAsia="Times New Roman" w:hAnsi="Times New Roman" w:cs="Calibri"/>
                <w:color w:val="000000"/>
                <w:sz w:val="20"/>
                <w:szCs w:val="20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Pr="007762F9" w:rsidDel="005F71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5F7DE133" w14:textId="46690099" w:rsidR="00C54E70" w:rsidRPr="007762F9" w:rsidRDefault="00C54E70" w:rsidP="00C54E70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Поставка товара осуществляется партиями в период действия договора по заявкам Покупателя. </w:t>
            </w:r>
            <w:r w:rsidRPr="007762F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Объем, ассортимент и сроки поставки каждой партии товара определяются в соответствии с текущими потребностями Заказчика и указываются в заявке на поставку Товара. </w:t>
            </w:r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7B353AFD" w14:textId="1606ED3C" w:rsidR="00C54E70" w:rsidRPr="007762F9" w:rsidRDefault="00C54E70" w:rsidP="00C54E70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62F9">
              <w:rPr>
                <w:rFonts w:ascii="Times New Roman" w:hAnsi="Times New Roman" w:cs="Times New Roman"/>
                <w:sz w:val="20"/>
                <w:szCs w:val="20"/>
              </w:rPr>
              <w:t>Покупатель предоставляет Поставщику заявку в срок не позднее, чем за 10 (десять) календарных дня до даты поставки. Заявка направляется на адрес электронной почты Поставщика _______. Факт принятия Поставщиком заявки подтверждается ответным письмом Поставщика на адрес электронной почты Покупателя __________.</w:t>
            </w:r>
          </w:p>
          <w:p w14:paraId="4424F778" w14:textId="77777777" w:rsidR="00C54E70" w:rsidRPr="007762F9" w:rsidRDefault="00C54E70" w:rsidP="00C54E7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Способ доставки Товара: автомобильным транспортом до склада Покупателя, расположенного по адресу: г. Салават, ул. Октябрьская 35. Транспортные расходы, также расходы, связанные с разгрузкой Товара на складе Покупателя, включены в стоимость Товара. </w:t>
            </w:r>
            <w:r w:rsidRPr="007762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Приемка и разгрузка Товара на складе Покупателя производится </w:t>
            </w:r>
            <w:r w:rsidRPr="007762F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в рабочие дни не позднее 16-30 часов (с понедельника по четверг) и не позднее 15.25 в пятницу местного времени Покупателя </w:t>
            </w:r>
            <w:r w:rsidRPr="007762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(разница во времени - г. Москва + 2 часа).</w:t>
            </w:r>
          </w:p>
          <w:p w14:paraId="59367E4D" w14:textId="77777777" w:rsidR="00C54E70" w:rsidRPr="007762F9" w:rsidRDefault="00C54E70" w:rsidP="00C5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</w:t>
            </w:r>
            <w:r w:rsidRPr="007762F9">
              <w:rPr>
                <w:rFonts w:ascii="Times New Roman" w:eastAsia="Calibri" w:hAnsi="Times New Roman" w:cs="Times New Roman"/>
                <w:sz w:val="20"/>
                <w:szCs w:val="20"/>
              </w:rPr>
              <w:t>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      </w:r>
          </w:p>
          <w:p w14:paraId="1A98234C" w14:textId="77777777" w:rsidR="00C54E70" w:rsidRPr="007762F9" w:rsidRDefault="00C54E70" w:rsidP="00C5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62F9">
              <w:rPr>
                <w:rFonts w:ascii="Times New Roman" w:eastAsia="Calibri" w:hAnsi="Times New Roman" w:cs="Times New Roman"/>
                <w:sz w:val="20"/>
                <w:szCs w:val="20"/>
              </w:rPr>
              <w:t>Вся продукция должна быть новой, ранее не использованной</w:t>
            </w:r>
          </w:p>
          <w:p w14:paraId="598ECD7C" w14:textId="77777777" w:rsidR="00C54E70" w:rsidRPr="007762F9" w:rsidRDefault="00C54E70" w:rsidP="00C5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62F9">
              <w:rPr>
                <w:rFonts w:ascii="Times New Roman" w:eastAsia="Calibri" w:hAnsi="Times New Roman" w:cs="Times New Roman"/>
                <w:sz w:val="20"/>
                <w:szCs w:val="20"/>
              </w:rPr>
              <w:t>срок годности Товара на момент поставки Поставщиком на склад Заказчика должен соответствовать следующим требованиям:</w:t>
            </w:r>
          </w:p>
          <w:p w14:paraId="566DF4B3" w14:textId="77777777" w:rsidR="00C54E70" w:rsidRPr="007762F9" w:rsidRDefault="00C54E70" w:rsidP="00C5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62F9">
              <w:rPr>
                <w:rFonts w:ascii="Times New Roman" w:eastAsia="Calibri" w:hAnsi="Times New Roman" w:cs="Times New Roman"/>
                <w:sz w:val="20"/>
                <w:szCs w:val="20"/>
              </w:rPr>
              <w:t>- товар со сроком годности до 6 месяцев (включительно) должны поставляться с остаточным сроком годности не менее 4 месяцев;</w:t>
            </w:r>
          </w:p>
          <w:p w14:paraId="53514B05" w14:textId="77777777" w:rsidR="00C54E70" w:rsidRPr="007762F9" w:rsidRDefault="00C54E70" w:rsidP="00C5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62F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товар со сроком годности до одного года (включительно) должны поставляться с остаточным сроком годности не менее 9 месяцев; </w:t>
            </w:r>
          </w:p>
          <w:p w14:paraId="70B7F068" w14:textId="77777777" w:rsidR="00C54E70" w:rsidRPr="007762F9" w:rsidRDefault="00C54E70" w:rsidP="00C5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62F9">
              <w:rPr>
                <w:rFonts w:ascii="Times New Roman" w:eastAsia="Calibri" w:hAnsi="Times New Roman" w:cs="Times New Roman"/>
                <w:sz w:val="20"/>
                <w:szCs w:val="20"/>
              </w:rPr>
              <w:t>- товар со сроком годности свыше 1 года до 2 лет (включительно) должны поставляться с остаточным сроком годности не менее 12 месяцев;</w:t>
            </w:r>
          </w:p>
          <w:p w14:paraId="5B8EADB5" w14:textId="77777777" w:rsidR="00C54E70" w:rsidRPr="007762F9" w:rsidRDefault="00C54E70" w:rsidP="00C5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62F9">
              <w:rPr>
                <w:rFonts w:ascii="Times New Roman" w:eastAsia="Calibri" w:hAnsi="Times New Roman" w:cs="Times New Roman"/>
                <w:sz w:val="20"/>
                <w:szCs w:val="20"/>
              </w:rPr>
              <w:t>- товар со сроком годности свыше 2 лет до 3 лет (включительно) должны поставляться с остаточным сроком годности не менее 18 месяцев.</w:t>
            </w:r>
          </w:p>
          <w:p w14:paraId="0BAAD033" w14:textId="77777777" w:rsidR="00C54E70" w:rsidRPr="007762F9" w:rsidRDefault="00C54E70" w:rsidP="00C5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62F9">
              <w:rPr>
                <w:rFonts w:ascii="Times New Roman" w:eastAsia="Calibri" w:hAnsi="Times New Roman" w:cs="Times New Roman"/>
                <w:sz w:val="20"/>
                <w:szCs w:val="20"/>
              </w:rPr>
              <w:t>Продукция должна быть разрешена к применению на территории Российской Федерации и сопровождаться следующими документами:</w:t>
            </w:r>
          </w:p>
          <w:p w14:paraId="438BB260" w14:textId="1BDDE372" w:rsidR="00C54E70" w:rsidRPr="007762F9" w:rsidRDefault="00C54E70" w:rsidP="00C5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62F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регистрационными удостоверениями или сертификатами соответствия (в зависимости от необходимости наличия данных документов по позициям лота). </w:t>
            </w:r>
          </w:p>
          <w:p w14:paraId="61EF11EF" w14:textId="77777777" w:rsidR="007762F9" w:rsidRPr="007762F9" w:rsidRDefault="007762F9" w:rsidP="007762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Настоящая спецификация № 1 от ____.____.202__ г. составлена в двух экземплярах на __ листе (ах) по одному для каждой из Сторон, имеющих одинаковую юридическую силу, является неотъемлемой частью договора поставки № ________________ от ____._____.202___ г. </w:t>
            </w:r>
          </w:p>
          <w:p w14:paraId="2B8FF26A" w14:textId="77777777" w:rsidR="007762F9" w:rsidRPr="007762F9" w:rsidRDefault="007762F9" w:rsidP="007762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C539843" w14:textId="77777777" w:rsidR="007762F9" w:rsidRPr="007762F9" w:rsidRDefault="007762F9" w:rsidP="00776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ПОДПИСИ СТОРОН:</w:t>
            </w:r>
          </w:p>
          <w:p w14:paraId="3E050E51" w14:textId="77777777" w:rsidR="007762F9" w:rsidRPr="007762F9" w:rsidRDefault="007762F9" w:rsidP="00776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388"/>
              <w:gridCol w:w="5235"/>
            </w:tblGrid>
            <w:tr w:rsidR="007762F9" w:rsidRPr="007762F9" w14:paraId="466B5816" w14:textId="77777777" w:rsidTr="007762F9">
              <w:trPr>
                <w:trHeight w:val="1171"/>
              </w:trPr>
              <w:tc>
                <w:tcPr>
                  <w:tcW w:w="7519" w:type="dxa"/>
                </w:tcPr>
                <w:p w14:paraId="63031A4E" w14:textId="77777777" w:rsidR="007762F9" w:rsidRPr="007762F9" w:rsidRDefault="007762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Покупатель</w:t>
                  </w:r>
                </w:p>
                <w:p w14:paraId="09151D39" w14:textId="77777777" w:rsidR="007762F9" w:rsidRPr="007762F9" w:rsidRDefault="007762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735B2EFC" w14:textId="77777777" w:rsidR="007762F9" w:rsidRPr="007762F9" w:rsidRDefault="007762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______________ __________________</w:t>
                  </w:r>
                </w:p>
                <w:p w14:paraId="0C2679E7" w14:textId="77777777" w:rsidR="007762F9" w:rsidRPr="007762F9" w:rsidRDefault="007762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МП</w:t>
                  </w:r>
                </w:p>
              </w:tc>
              <w:tc>
                <w:tcPr>
                  <w:tcW w:w="7521" w:type="dxa"/>
                </w:tcPr>
                <w:p w14:paraId="3B1F4C3D" w14:textId="77777777" w:rsidR="007762F9" w:rsidRPr="007762F9" w:rsidRDefault="007762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Поставщик </w:t>
                  </w:r>
                </w:p>
                <w:p w14:paraId="3ABC9847" w14:textId="77777777" w:rsidR="007762F9" w:rsidRPr="007762F9" w:rsidRDefault="007762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2F47F364" w14:textId="77777777" w:rsidR="007762F9" w:rsidRPr="007762F9" w:rsidRDefault="007762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____________ ______________</w:t>
                  </w:r>
                </w:p>
                <w:p w14:paraId="1DD66EF4" w14:textId="7E1A5979" w:rsidR="007762F9" w:rsidRPr="007762F9" w:rsidRDefault="007762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МП</w:t>
                  </w:r>
                </w:p>
              </w:tc>
            </w:tr>
          </w:tbl>
          <w:p w14:paraId="5E24A24D" w14:textId="77777777" w:rsidR="0032438D" w:rsidRPr="007762F9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" w:name="_GoBack"/>
            <w:bookmarkEnd w:id="2"/>
          </w:p>
          <w:p w14:paraId="5FB4FBD3" w14:textId="77777777" w:rsidR="0032438D" w:rsidRPr="007762F9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255939F1" w14:textId="3DEE5E70" w:rsidR="009E7397" w:rsidRPr="007762F9" w:rsidRDefault="009E7397" w:rsidP="0031607D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0"/>
          <w:lang w:eastAsia="ru-RU"/>
        </w:rPr>
      </w:pPr>
    </w:p>
    <w:sectPr w:rsidR="009E7397" w:rsidRPr="007762F9" w:rsidSect="001564FF">
      <w:pgSz w:w="11906" w:h="16838"/>
      <w:pgMar w:top="426" w:right="567" w:bottom="425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ABA3D2" w14:textId="77777777" w:rsidR="00432CB3" w:rsidRDefault="00432CB3" w:rsidP="0032438D">
      <w:pPr>
        <w:spacing w:after="0" w:line="240" w:lineRule="auto"/>
      </w:pPr>
      <w:r>
        <w:separator/>
      </w:r>
    </w:p>
  </w:endnote>
  <w:endnote w:type="continuationSeparator" w:id="0">
    <w:p w14:paraId="7F2C0961" w14:textId="77777777" w:rsidR="00432CB3" w:rsidRDefault="00432CB3" w:rsidP="00324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B1EEDE" w14:textId="77777777" w:rsidR="00432CB3" w:rsidRDefault="00432CB3" w:rsidP="0032438D">
      <w:pPr>
        <w:spacing w:after="0" w:line="240" w:lineRule="auto"/>
      </w:pPr>
      <w:r>
        <w:separator/>
      </w:r>
    </w:p>
  </w:footnote>
  <w:footnote w:type="continuationSeparator" w:id="0">
    <w:p w14:paraId="092ADE35" w14:textId="77777777" w:rsidR="00432CB3" w:rsidRDefault="00432CB3" w:rsidP="003243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38DA"/>
    <w:multiLevelType w:val="multilevel"/>
    <w:tmpl w:val="942E31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>
    <w:nsid w:val="23D851B5"/>
    <w:multiLevelType w:val="multilevel"/>
    <w:tmpl w:val="35F2FD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1800"/>
      </w:pPr>
      <w:rPr>
        <w:rFonts w:hint="default"/>
      </w:rPr>
    </w:lvl>
  </w:abstractNum>
  <w:abstractNum w:abstractNumId="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943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47D6BBC"/>
    <w:multiLevelType w:val="hybridMultilevel"/>
    <w:tmpl w:val="AE36F9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A3F5292"/>
    <w:multiLevelType w:val="hybridMultilevel"/>
    <w:tmpl w:val="ECD08AC6"/>
    <w:lvl w:ilvl="0" w:tplc="573CFE2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E13D21"/>
    <w:multiLevelType w:val="multilevel"/>
    <w:tmpl w:val="DA3AA0F2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7"/>
      <w:numFmt w:val="decimal"/>
      <w:lvlText w:val="%1.%2."/>
      <w:lvlJc w:val="left"/>
      <w:pPr>
        <w:ind w:left="1497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2994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4131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5628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6765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8262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9399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896" w:hanging="1800"/>
      </w:pPr>
      <w:rPr>
        <w:rFonts w:eastAsiaTheme="minorHAnsi" w:hint="default"/>
        <w:color w:val="auto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38D"/>
    <w:rsid w:val="000176F0"/>
    <w:rsid w:val="00040B7E"/>
    <w:rsid w:val="000430BD"/>
    <w:rsid w:val="00053373"/>
    <w:rsid w:val="00060219"/>
    <w:rsid w:val="000D3C60"/>
    <w:rsid w:val="001235E6"/>
    <w:rsid w:val="00136637"/>
    <w:rsid w:val="00137ED0"/>
    <w:rsid w:val="001564FF"/>
    <w:rsid w:val="00171F25"/>
    <w:rsid w:val="00197B88"/>
    <w:rsid w:val="001B1325"/>
    <w:rsid w:val="001B33BF"/>
    <w:rsid w:val="001C31F3"/>
    <w:rsid w:val="00222AB0"/>
    <w:rsid w:val="0024362A"/>
    <w:rsid w:val="00250E61"/>
    <w:rsid w:val="00256342"/>
    <w:rsid w:val="002612E6"/>
    <w:rsid w:val="00273C4D"/>
    <w:rsid w:val="00280B34"/>
    <w:rsid w:val="002A77D6"/>
    <w:rsid w:val="0031607D"/>
    <w:rsid w:val="0032438D"/>
    <w:rsid w:val="00334086"/>
    <w:rsid w:val="00376809"/>
    <w:rsid w:val="00393E35"/>
    <w:rsid w:val="00396B44"/>
    <w:rsid w:val="003A3869"/>
    <w:rsid w:val="003A38B3"/>
    <w:rsid w:val="003F59E6"/>
    <w:rsid w:val="00416D23"/>
    <w:rsid w:val="0043003A"/>
    <w:rsid w:val="00432CB3"/>
    <w:rsid w:val="004A3532"/>
    <w:rsid w:val="004B21E8"/>
    <w:rsid w:val="004B7B96"/>
    <w:rsid w:val="004F118B"/>
    <w:rsid w:val="005035A2"/>
    <w:rsid w:val="00531F07"/>
    <w:rsid w:val="00560614"/>
    <w:rsid w:val="00581E31"/>
    <w:rsid w:val="005F17A7"/>
    <w:rsid w:val="00600ECF"/>
    <w:rsid w:val="00604F9F"/>
    <w:rsid w:val="00642779"/>
    <w:rsid w:val="00675BF3"/>
    <w:rsid w:val="00692980"/>
    <w:rsid w:val="006C7FF7"/>
    <w:rsid w:val="006D6C16"/>
    <w:rsid w:val="006E0E1B"/>
    <w:rsid w:val="00705632"/>
    <w:rsid w:val="007106AC"/>
    <w:rsid w:val="0074608A"/>
    <w:rsid w:val="00754E74"/>
    <w:rsid w:val="007762F9"/>
    <w:rsid w:val="007777DE"/>
    <w:rsid w:val="007845FD"/>
    <w:rsid w:val="00825F69"/>
    <w:rsid w:val="0082679F"/>
    <w:rsid w:val="0085486A"/>
    <w:rsid w:val="008720FB"/>
    <w:rsid w:val="00896CEB"/>
    <w:rsid w:val="00897E0E"/>
    <w:rsid w:val="008A1A6E"/>
    <w:rsid w:val="008A76FB"/>
    <w:rsid w:val="008B478D"/>
    <w:rsid w:val="008F2DF3"/>
    <w:rsid w:val="008F6410"/>
    <w:rsid w:val="008F7EA4"/>
    <w:rsid w:val="009067EC"/>
    <w:rsid w:val="00926BA9"/>
    <w:rsid w:val="00942A19"/>
    <w:rsid w:val="00952236"/>
    <w:rsid w:val="00982C64"/>
    <w:rsid w:val="009A290E"/>
    <w:rsid w:val="009C2F94"/>
    <w:rsid w:val="009D235C"/>
    <w:rsid w:val="009E7397"/>
    <w:rsid w:val="00A07526"/>
    <w:rsid w:val="00A232C2"/>
    <w:rsid w:val="00A427FF"/>
    <w:rsid w:val="00AB0702"/>
    <w:rsid w:val="00AE3543"/>
    <w:rsid w:val="00AF49C6"/>
    <w:rsid w:val="00AF57AB"/>
    <w:rsid w:val="00B04067"/>
    <w:rsid w:val="00B302D5"/>
    <w:rsid w:val="00B40780"/>
    <w:rsid w:val="00B515BD"/>
    <w:rsid w:val="00BB16D9"/>
    <w:rsid w:val="00BC15B8"/>
    <w:rsid w:val="00BD1F6C"/>
    <w:rsid w:val="00C105A9"/>
    <w:rsid w:val="00C54E70"/>
    <w:rsid w:val="00CB7EFF"/>
    <w:rsid w:val="00D03C33"/>
    <w:rsid w:val="00D33755"/>
    <w:rsid w:val="00D501A7"/>
    <w:rsid w:val="00D51250"/>
    <w:rsid w:val="00DD38C4"/>
    <w:rsid w:val="00DF3E65"/>
    <w:rsid w:val="00E073BB"/>
    <w:rsid w:val="00E11F75"/>
    <w:rsid w:val="00E40A6C"/>
    <w:rsid w:val="00E50C6E"/>
    <w:rsid w:val="00E60E91"/>
    <w:rsid w:val="00E70D55"/>
    <w:rsid w:val="00E90E06"/>
    <w:rsid w:val="00EA6F23"/>
    <w:rsid w:val="00EC6DDE"/>
    <w:rsid w:val="00EE0344"/>
    <w:rsid w:val="00F4065D"/>
    <w:rsid w:val="00F516B7"/>
    <w:rsid w:val="00F86356"/>
    <w:rsid w:val="00FA0DBD"/>
    <w:rsid w:val="00FA2DAF"/>
    <w:rsid w:val="00FC6750"/>
    <w:rsid w:val="00FD4BFA"/>
    <w:rsid w:val="00FE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E93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38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38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2438D"/>
    <w:rPr>
      <w:color w:val="0563C1" w:themeColor="hyperlink"/>
      <w:u w:val="single"/>
    </w:rPr>
  </w:style>
  <w:style w:type="character" w:customStyle="1" w:styleId="FontStyle11">
    <w:name w:val="Font Style11"/>
    <w:rsid w:val="0032438D"/>
    <w:rPr>
      <w:rFonts w:ascii="Times New Roman" w:hAnsi="Times New Roman" w:cs="Times New Roman" w:hint="default"/>
      <w:sz w:val="22"/>
      <w:szCs w:val="22"/>
    </w:rPr>
  </w:style>
  <w:style w:type="paragraph" w:styleId="a5">
    <w:name w:val="No Spacing"/>
    <w:uiPriority w:val="1"/>
    <w:qFormat/>
    <w:rsid w:val="0032438D"/>
    <w:pPr>
      <w:spacing w:after="0" w:line="240" w:lineRule="auto"/>
    </w:pPr>
  </w:style>
  <w:style w:type="paragraph" w:customStyle="1" w:styleId="ConsNonformat">
    <w:name w:val="ConsNonformat"/>
    <w:rsid w:val="0032438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2438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2438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2438D"/>
    <w:rPr>
      <w:vertAlign w:val="superscript"/>
    </w:rPr>
  </w:style>
  <w:style w:type="table" w:styleId="a9">
    <w:name w:val="Table Grid"/>
    <w:basedOn w:val="a1"/>
    <w:uiPriority w:val="59"/>
    <w:rsid w:val="00324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sid w:val="00FC6750"/>
    <w:rPr>
      <w:b/>
      <w:bCs/>
    </w:rPr>
  </w:style>
  <w:style w:type="paragraph" w:styleId="ab">
    <w:name w:val="Normal (Web)"/>
    <w:basedOn w:val="a"/>
    <w:uiPriority w:val="99"/>
    <w:semiHidden/>
    <w:unhideWhenUsed/>
    <w:rsid w:val="00EC6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EE034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E034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E0344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E034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E0344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EE0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E0344"/>
    <w:rPr>
      <w:rFonts w:ascii="Tahoma" w:hAnsi="Tahoma" w:cs="Tahoma"/>
      <w:sz w:val="16"/>
      <w:szCs w:val="16"/>
    </w:rPr>
  </w:style>
  <w:style w:type="paragraph" w:styleId="af3">
    <w:name w:val="Revision"/>
    <w:hidden/>
    <w:uiPriority w:val="99"/>
    <w:semiHidden/>
    <w:rsid w:val="004A353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38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38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2438D"/>
    <w:rPr>
      <w:color w:val="0563C1" w:themeColor="hyperlink"/>
      <w:u w:val="single"/>
    </w:rPr>
  </w:style>
  <w:style w:type="character" w:customStyle="1" w:styleId="FontStyle11">
    <w:name w:val="Font Style11"/>
    <w:rsid w:val="0032438D"/>
    <w:rPr>
      <w:rFonts w:ascii="Times New Roman" w:hAnsi="Times New Roman" w:cs="Times New Roman" w:hint="default"/>
      <w:sz w:val="22"/>
      <w:szCs w:val="22"/>
    </w:rPr>
  </w:style>
  <w:style w:type="paragraph" w:styleId="a5">
    <w:name w:val="No Spacing"/>
    <w:uiPriority w:val="1"/>
    <w:qFormat/>
    <w:rsid w:val="0032438D"/>
    <w:pPr>
      <w:spacing w:after="0" w:line="240" w:lineRule="auto"/>
    </w:pPr>
  </w:style>
  <w:style w:type="paragraph" w:customStyle="1" w:styleId="ConsNonformat">
    <w:name w:val="ConsNonformat"/>
    <w:rsid w:val="0032438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2438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2438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2438D"/>
    <w:rPr>
      <w:vertAlign w:val="superscript"/>
    </w:rPr>
  </w:style>
  <w:style w:type="table" w:styleId="a9">
    <w:name w:val="Table Grid"/>
    <w:basedOn w:val="a1"/>
    <w:uiPriority w:val="59"/>
    <w:rsid w:val="00324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sid w:val="00FC6750"/>
    <w:rPr>
      <w:b/>
      <w:bCs/>
    </w:rPr>
  </w:style>
  <w:style w:type="paragraph" w:styleId="ab">
    <w:name w:val="Normal (Web)"/>
    <w:basedOn w:val="a"/>
    <w:uiPriority w:val="99"/>
    <w:semiHidden/>
    <w:unhideWhenUsed/>
    <w:rsid w:val="00EC6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EE034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E034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E0344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E034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E0344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EE0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E0344"/>
    <w:rPr>
      <w:rFonts w:ascii="Tahoma" w:hAnsi="Tahoma" w:cs="Tahoma"/>
      <w:sz w:val="16"/>
      <w:szCs w:val="16"/>
    </w:rPr>
  </w:style>
  <w:style w:type="paragraph" w:styleId="af3">
    <w:name w:val="Revision"/>
    <w:hidden/>
    <w:uiPriority w:val="99"/>
    <w:semiHidden/>
    <w:rsid w:val="004A35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y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77sti@salavatmed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4470</Words>
  <Characters>25479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29890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Силичева Татьяна Ивановна</cp:lastModifiedBy>
  <cp:revision>17</cp:revision>
  <dcterms:created xsi:type="dcterms:W3CDTF">2025-10-29T11:38:00Z</dcterms:created>
  <dcterms:modified xsi:type="dcterms:W3CDTF">2026-01-23T06:01:00Z</dcterms:modified>
</cp:coreProperties>
</file>